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BF9B"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1F20BF9C" w14:textId="77777777" w:rsidR="009B6F95" w:rsidRPr="00C803F3" w:rsidRDefault="00882C74" w:rsidP="009B6F95">
          <w:pPr>
            <w:pStyle w:val="Title1"/>
          </w:pPr>
          <w:r>
            <w:t>Finance</w:t>
          </w:r>
          <w:r w:rsidR="001B6B2A">
            <w:t xml:space="preserve"> and the Spending Review</w:t>
          </w:r>
        </w:p>
      </w:sdtContent>
    </w:sdt>
    <w:bookmarkEnd w:id="0" w:displacedByCustomXml="prev"/>
    <w:p w14:paraId="1F20BF9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F20BF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F20BF9F" w14:textId="77777777" w:rsidR="00795C95" w:rsidRDefault="00C65A69" w:rsidP="00B84F31">
          <w:pPr>
            <w:ind w:left="0" w:firstLine="0"/>
            <w:rPr>
              <w:rStyle w:val="Title3Char"/>
            </w:rPr>
          </w:pPr>
          <w:r>
            <w:rPr>
              <w:rStyle w:val="Title3Char"/>
            </w:rPr>
            <w:t>For discussion.</w:t>
          </w:r>
        </w:p>
      </w:sdtContent>
    </w:sdt>
    <w:p w14:paraId="1F20BFA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F20BFA1" w14:textId="77777777" w:rsidR="009B6F95" w:rsidRPr="00A627DD" w:rsidRDefault="009B6F95" w:rsidP="00B84F31">
          <w:pPr>
            <w:ind w:left="0" w:firstLine="0"/>
          </w:pPr>
          <w:r w:rsidRPr="00C803F3">
            <w:rPr>
              <w:rStyle w:val="Style6"/>
            </w:rPr>
            <w:t>Summary</w:t>
          </w:r>
        </w:p>
      </w:sdtContent>
    </w:sdt>
    <w:p w14:paraId="1F20BFA2" w14:textId="77777777" w:rsidR="009B6F95" w:rsidRDefault="00722B5C" w:rsidP="00693951">
      <w:pPr>
        <w:pStyle w:val="Title3"/>
      </w:pPr>
      <w:r>
        <w:t>This report provides context on the current issue of Fire Finance and the Spending Review ahead of presentations on this work from the Home Office and the National Fire Chiefs Council (NFCC), and provides a brief analysis of the paper provided by the NFCC.</w:t>
      </w:r>
    </w:p>
    <w:p w14:paraId="1F20BFA3" w14:textId="77777777" w:rsidR="009B6F95" w:rsidRDefault="001B6B2A" w:rsidP="0069395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F20BFCA" wp14:editId="1F20BFCB">
                <wp:simplePos x="0" y="0"/>
                <wp:positionH relativeFrom="margin">
                  <wp:align>left</wp:align>
                </wp:positionH>
                <wp:positionV relativeFrom="paragraph">
                  <wp:posOffset>70486</wp:posOffset>
                </wp:positionV>
                <wp:extent cx="5705475" cy="18542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85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0BFDE" w14:textId="77777777" w:rsidR="003449B1" w:rsidRDefault="003449B1" w:rsidP="001B6B2A">
                            <w:pPr>
                              <w:spacing w:after="0"/>
                            </w:pPr>
                          </w:p>
                          <w:sdt>
                            <w:sdtPr>
                              <w:rPr>
                                <w:rStyle w:val="Style6"/>
                              </w:rPr>
                              <w:alias w:val="Recommendations"/>
                              <w:tag w:val="Recommendations"/>
                              <w:id w:val="-1634171231"/>
                              <w:placeholder>
                                <w:docPart w:val="6A9E8857DB8647FABF64567742B78AD3"/>
                              </w:placeholder>
                            </w:sdtPr>
                            <w:sdtEndPr>
                              <w:rPr>
                                <w:rStyle w:val="Style6"/>
                              </w:rPr>
                            </w:sdtEndPr>
                            <w:sdtContent>
                              <w:p w14:paraId="1F20BFDF" w14:textId="77777777" w:rsidR="003449B1" w:rsidRPr="00FC7F73" w:rsidRDefault="003449B1" w:rsidP="00B84F31">
                                <w:pPr>
                                  <w:ind w:left="0" w:firstLine="0"/>
                                </w:pPr>
                                <w:r w:rsidRPr="00FC7F73">
                                  <w:rPr>
                                    <w:rStyle w:val="Style6"/>
                                  </w:rPr>
                                  <w:t>Recommendation</w:t>
                                </w:r>
                              </w:p>
                            </w:sdtContent>
                          </w:sdt>
                          <w:p w14:paraId="1F20BFE0" w14:textId="77777777" w:rsidR="003449B1" w:rsidRPr="00FC7F73" w:rsidRDefault="003449B1" w:rsidP="00B84F31">
                            <w:pPr>
                              <w:ind w:left="0" w:firstLine="0"/>
                              <w:rPr>
                                <w:rStyle w:val="Style6"/>
                                <w:b w:val="0"/>
                              </w:rPr>
                            </w:pPr>
                            <w:r>
                              <w:rPr>
                                <w:rStyle w:val="Style6"/>
                                <w:b w:val="0"/>
                              </w:rPr>
                              <w:t>Members to consider and make recommendation on how best the sector’s interests can be represented in working with the Home Office to produce a submission for the Spending Review.</w:t>
                            </w:r>
                          </w:p>
                          <w:p w14:paraId="1F20BFE1" w14:textId="77777777" w:rsidR="003449B1" w:rsidRPr="00FC7F73" w:rsidRDefault="002C6F7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449B1">
                                  <w:rPr>
                                    <w:rStyle w:val="Style6"/>
                                  </w:rPr>
                                  <w:t>Action</w:t>
                                </w:r>
                              </w:sdtContent>
                            </w:sdt>
                          </w:p>
                          <w:p w14:paraId="1F20BFE2" w14:textId="77777777" w:rsidR="003449B1" w:rsidRDefault="003449B1">
                            <w:r w:rsidRPr="00FC7F73">
                              <w:t>Officers to note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1C4FB" id="_x0000_t202" coordsize="21600,21600" o:spt="202" path="m,l,21600r21600,l21600,xe">
                <v:stroke joinstyle="miter"/>
                <v:path gradientshapeok="t" o:connecttype="rect"/>
              </v:shapetype>
              <v:shape id="Text Box 1" o:spid="_x0000_s1026" type="#_x0000_t202" style="position:absolute;margin-left:0;margin-top:5.55pt;width:449.25pt;height:1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" fillcolor="white [3201]" strokeweight=".5pt">
                <v:textbox>
                  <w:txbxContent>
                    <w:p w:rsidR="003449B1" w:rsidRDefault="003449B1" w:rsidP="001B6B2A">
                      <w:pPr>
                        <w:spacing w:after="0"/>
                      </w:pPr>
                    </w:p>
                    <w:sdt>
                      <w:sdtPr>
                        <w:rPr>
                          <w:rStyle w:val="Style6"/>
                        </w:rPr>
                        <w:alias w:val="Recommendations"/>
                        <w:tag w:val="Recommendations"/>
                        <w:id w:val="-1634171231"/>
                        <w:placeholder>
                          <w:docPart w:val="6A9E8857DB8647FABF64567742B78AD3"/>
                        </w:placeholder>
                      </w:sdtPr>
                      <w:sdtContent>
                        <w:p w:rsidR="003449B1" w:rsidRPr="00FC7F73" w:rsidRDefault="003449B1" w:rsidP="00B84F31">
                          <w:pPr>
                            <w:ind w:left="0" w:firstLine="0"/>
                          </w:pPr>
                          <w:r w:rsidRPr="00FC7F73">
                            <w:rPr>
                              <w:rStyle w:val="Style6"/>
                            </w:rPr>
                            <w:t>Recommendation</w:t>
                          </w:r>
                        </w:p>
                      </w:sdtContent>
                    </w:sdt>
                    <w:p w:rsidR="003449B1" w:rsidRPr="00FC7F73" w:rsidRDefault="003449B1" w:rsidP="00B84F31">
                      <w:pPr>
                        <w:ind w:left="0" w:firstLine="0"/>
                        <w:rPr>
                          <w:rStyle w:val="Style6"/>
                          <w:b w:val="0"/>
                        </w:rPr>
                      </w:pPr>
                      <w:r>
                        <w:rPr>
                          <w:rStyle w:val="Style6"/>
                          <w:b w:val="0"/>
                        </w:rPr>
                        <w:t>Members to consider and make recommendation on how best the sector’s interests can be represented in working with the Home Office to produce a submission for the Spending Review.</w:t>
                      </w:r>
                    </w:p>
                    <w:p w:rsidR="003449B1" w:rsidRPr="00FC7F73" w:rsidRDefault="003449B1"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3449B1" w:rsidRDefault="003449B1">
                      <w:r w:rsidRPr="00FC7F73">
                        <w:t>Officers to note any comments from members.</w:t>
                      </w:r>
                    </w:p>
                  </w:txbxContent>
                </v:textbox>
                <w10:wrap anchorx="margin"/>
              </v:shape>
            </w:pict>
          </mc:Fallback>
        </mc:AlternateContent>
      </w:r>
    </w:p>
    <w:p w14:paraId="1F20BFA4" w14:textId="77777777" w:rsidR="009B6F95" w:rsidRDefault="009B6F95" w:rsidP="00693951">
      <w:pPr>
        <w:pStyle w:val="Title3"/>
      </w:pPr>
    </w:p>
    <w:p w14:paraId="1F20BFA5" w14:textId="77777777" w:rsidR="009B6F95" w:rsidRDefault="009B6F95" w:rsidP="00693951">
      <w:pPr>
        <w:pStyle w:val="Title3"/>
      </w:pPr>
    </w:p>
    <w:p w14:paraId="1F20BFA6" w14:textId="77777777" w:rsidR="009B6F95" w:rsidRDefault="009B6F95" w:rsidP="00693951">
      <w:pPr>
        <w:pStyle w:val="Title3"/>
      </w:pPr>
    </w:p>
    <w:p w14:paraId="1F20BFA7" w14:textId="77777777" w:rsidR="009B6F95" w:rsidRDefault="009B6F95" w:rsidP="00693951">
      <w:pPr>
        <w:pStyle w:val="Title3"/>
      </w:pPr>
    </w:p>
    <w:p w14:paraId="1F20BFA8" w14:textId="77777777" w:rsidR="009B6F95" w:rsidRDefault="009B6F95" w:rsidP="00693951">
      <w:pPr>
        <w:pStyle w:val="Title3"/>
      </w:pPr>
    </w:p>
    <w:p w14:paraId="1F20BFA9" w14:textId="77777777" w:rsidR="009B6F95" w:rsidRDefault="009B6F95" w:rsidP="00693951">
      <w:pPr>
        <w:pStyle w:val="Title3"/>
      </w:pPr>
    </w:p>
    <w:p w14:paraId="1F20BFAA" w14:textId="77777777" w:rsidR="009B6F95" w:rsidRDefault="009B6F95" w:rsidP="00693951">
      <w:pPr>
        <w:pStyle w:val="Title3"/>
      </w:pPr>
    </w:p>
    <w:p w14:paraId="1F20BFAB" w14:textId="77777777" w:rsidR="009B6F95" w:rsidRPr="00C803F3" w:rsidRDefault="002C6F7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B6B2A">
            <w:t>Charles Loft</w:t>
          </w:r>
        </w:sdtContent>
      </w:sdt>
    </w:p>
    <w:p w14:paraId="1F20BFAC" w14:textId="77777777" w:rsidR="009B6F95" w:rsidRDefault="002C6F7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82C74">
            <w:t>Senior Adviser</w:t>
          </w:r>
        </w:sdtContent>
      </w:sdt>
    </w:p>
    <w:p w14:paraId="1F20BFAD" w14:textId="77777777" w:rsidR="001B6B2A" w:rsidRDefault="001B6B2A" w:rsidP="001B6B2A">
      <w:r>
        <w:rPr>
          <w:rStyle w:val="Style2"/>
        </w:rPr>
        <w:t>Phone no:</w:t>
      </w:r>
      <w:r w:rsidRPr="00A627DD">
        <w:tab/>
      </w:r>
      <w:r w:rsidRPr="00A627DD">
        <w:tab/>
      </w:r>
      <w:r w:rsidRPr="00A627DD">
        <w:tab/>
      </w:r>
      <w:r>
        <w:t xml:space="preserve">0207 664 </w:t>
      </w:r>
      <w:r w:rsidRPr="00B5377C">
        <w:t xml:space="preserve"> </w:t>
      </w:r>
    </w:p>
    <w:p w14:paraId="1F20BFAE" w14:textId="77777777" w:rsidR="001B6B2A" w:rsidRDefault="001B6B2A" w:rsidP="001B6B2A">
      <w:pPr>
        <w:pStyle w:val="Title3"/>
      </w:pPr>
      <w:r>
        <w:rPr>
          <w:rStyle w:val="Style2"/>
        </w:rPr>
        <w:t>Email:</w:t>
      </w:r>
      <w:r w:rsidRPr="00A627DD">
        <w:tab/>
      </w:r>
      <w:r w:rsidRPr="00A627DD">
        <w:tab/>
      </w:r>
      <w:r w:rsidRPr="00A627DD">
        <w:tab/>
      </w:r>
      <w:r w:rsidRPr="00A627DD">
        <w:tab/>
      </w:r>
      <w:r>
        <w:t>Charles.loft</w:t>
      </w:r>
      <w:r w:rsidRPr="00C803F3">
        <w:t>@local.gov.uk</w:t>
      </w:r>
    </w:p>
    <w:p w14:paraId="1F20BFB0" w14:textId="06900A03" w:rsidR="009B6F95" w:rsidRPr="00C803F3" w:rsidRDefault="00882C74" w:rsidP="002C6F75">
      <w:pPr>
        <w:spacing w:line="259" w:lineRule="auto"/>
        <w:ind w:left="0" w:firstLine="0"/>
      </w:pPr>
      <w:r>
        <w:br w:type="page"/>
      </w:r>
      <w:bookmarkStart w:id="1" w:name="_GoBack"/>
      <w:bookmarkEnd w:id="1"/>
    </w:p>
    <w:p w14:paraId="1F20BFB1" w14:textId="77777777" w:rsidR="001B6B2A" w:rsidRPr="00C803F3" w:rsidRDefault="002C6F75" w:rsidP="001B6B2A">
      <w:pPr>
        <w:pStyle w:val="Title1"/>
      </w:pPr>
      <w:sdt>
        <w:sdtPr>
          <w:alias w:val="Title"/>
          <w:tag w:val="Title"/>
          <w:id w:val="-1440909714"/>
          <w:placeholder>
            <w:docPart w:val="1E036093AA5648B2AB2B1BC29B8E4ECE"/>
          </w:placeholder>
          <w:text w:multiLine="1"/>
        </w:sdtPr>
        <w:sdtEndPr/>
        <w:sdtContent>
          <w:r w:rsidR="001B6B2A">
            <w:t>Finance and the Spending Review</w:t>
          </w:r>
        </w:sdtContent>
      </w:sdt>
    </w:p>
    <w:p w14:paraId="1F20BFB2" w14:textId="77777777" w:rsidR="009B6F95" w:rsidRPr="00882C74" w:rsidRDefault="001B6B2A" w:rsidP="001B6B2A">
      <w:pPr>
        <w:pStyle w:val="Title1"/>
        <w:rPr>
          <w:rStyle w:val="ReportTemplate"/>
          <w:rFonts w:cs="Arial"/>
          <w:b w:val="0"/>
        </w:rPr>
      </w:pPr>
      <w:r>
        <w:rPr>
          <w:rStyle w:val="Style6"/>
          <w:rFonts w:cs="Arial"/>
        </w:rPr>
        <w:t xml:space="preserve"> </w:t>
      </w:r>
      <w:sdt>
        <w:sdtPr>
          <w:rPr>
            <w:rStyle w:val="Style6"/>
            <w:rFonts w:cs="Arial"/>
          </w:rPr>
          <w:alias w:val="Background"/>
          <w:tag w:val="Background"/>
          <w:id w:val="-1335600510"/>
          <w:placeholder>
            <w:docPart w:val="1444C70DB0544F7FA5791133FDBCBD91"/>
          </w:placeholder>
        </w:sdtPr>
        <w:sdtEndPr>
          <w:rPr>
            <w:rStyle w:val="Style6"/>
            <w:b/>
          </w:rPr>
        </w:sdtEndPr>
        <w:sdtContent>
          <w:r w:rsidR="009B6F95" w:rsidRPr="00882C74">
            <w:rPr>
              <w:rStyle w:val="Style6"/>
              <w:rFonts w:cs="Arial"/>
              <w:b/>
            </w:rPr>
            <w:t>Background</w:t>
          </w:r>
        </w:sdtContent>
      </w:sdt>
    </w:p>
    <w:p w14:paraId="1F20BFB3" w14:textId="77777777" w:rsidR="00D85D6F" w:rsidRPr="00C65A69" w:rsidRDefault="00882C74" w:rsidP="00C65A69">
      <w:pPr>
        <w:pStyle w:val="ListParagraph"/>
        <w:contextualSpacing w:val="0"/>
        <w:rPr>
          <w:rFonts w:cs="Arial"/>
        </w:rPr>
      </w:pPr>
      <w:r>
        <w:rPr>
          <w:rFonts w:cs="Arial"/>
        </w:rPr>
        <w:t xml:space="preserve">Over the past few months the Home Office has been looking at risk and demand in the fire sector as part of its work in preparing a submission to the Spending Review, which is expected to take place after March 2019. </w:t>
      </w:r>
    </w:p>
    <w:p w14:paraId="1F20BFB4" w14:textId="77777777" w:rsidR="002C1A63" w:rsidRDefault="002C1A63" w:rsidP="002C1A63">
      <w:pPr>
        <w:pStyle w:val="ListParagraph"/>
        <w:contextualSpacing w:val="0"/>
        <w:rPr>
          <w:rFonts w:cs="Arial"/>
        </w:rPr>
      </w:pPr>
      <w:r>
        <w:rPr>
          <w:rFonts w:cs="Arial"/>
        </w:rPr>
        <w:t>While pay and the funding of any pay award is a separate issue, the significant increase in pensions costs set out in the workforce paper provides an important context for the fire funding settlement</w:t>
      </w:r>
      <w:r w:rsidR="003449B1">
        <w:rPr>
          <w:rFonts w:cs="Arial"/>
        </w:rPr>
        <w:t>.</w:t>
      </w:r>
    </w:p>
    <w:p w14:paraId="1F20BFB5" w14:textId="77777777" w:rsidR="002C1A63" w:rsidRDefault="002C1A63" w:rsidP="002C1A63">
      <w:pPr>
        <w:pStyle w:val="ListParagraph"/>
        <w:contextualSpacing w:val="0"/>
        <w:rPr>
          <w:rFonts w:cs="Arial"/>
        </w:rPr>
      </w:pPr>
      <w:r>
        <w:rPr>
          <w:rFonts w:cs="Arial"/>
        </w:rPr>
        <w:t>In addition it is essential that any spending review takes into account the likelihood that significant additional burdens will be imposed on F</w:t>
      </w:r>
      <w:r w:rsidR="005977ED">
        <w:rPr>
          <w:rFonts w:cs="Arial"/>
        </w:rPr>
        <w:t xml:space="preserve">ire and </w:t>
      </w:r>
      <w:r>
        <w:rPr>
          <w:rFonts w:cs="Arial"/>
        </w:rPr>
        <w:t>R</w:t>
      </w:r>
      <w:r w:rsidR="005977ED">
        <w:rPr>
          <w:rFonts w:cs="Arial"/>
        </w:rPr>
        <w:t xml:space="preserve">escue </w:t>
      </w:r>
      <w:r>
        <w:rPr>
          <w:rFonts w:cs="Arial"/>
        </w:rPr>
        <w:t>S</w:t>
      </w:r>
      <w:r w:rsidR="005977ED">
        <w:rPr>
          <w:rFonts w:cs="Arial"/>
        </w:rPr>
        <w:t>ervice</w:t>
      </w:r>
      <w:r>
        <w:rPr>
          <w:rFonts w:cs="Arial"/>
        </w:rPr>
        <w:t xml:space="preserve">s as a result of the implementation of the </w:t>
      </w:r>
      <w:proofErr w:type="spellStart"/>
      <w:r>
        <w:rPr>
          <w:rFonts w:cs="Arial"/>
        </w:rPr>
        <w:t>Hackitt</w:t>
      </w:r>
      <w:proofErr w:type="spellEnd"/>
      <w:r>
        <w:rPr>
          <w:rFonts w:cs="Arial"/>
        </w:rPr>
        <w:t xml:space="preserve"> report into building safety.</w:t>
      </w:r>
    </w:p>
    <w:p w14:paraId="1F20BFB6" w14:textId="77777777" w:rsidR="002C1A63" w:rsidRDefault="002C1A63" w:rsidP="002C1A63">
      <w:pPr>
        <w:pStyle w:val="ListParagraph"/>
        <w:contextualSpacing w:val="0"/>
        <w:rPr>
          <w:rFonts w:cs="Arial"/>
        </w:rPr>
      </w:pPr>
      <w:r>
        <w:rPr>
          <w:rFonts w:cs="Arial"/>
        </w:rPr>
        <w:t>The Home Office will be giving the F</w:t>
      </w:r>
      <w:r w:rsidR="005977ED">
        <w:rPr>
          <w:rFonts w:cs="Arial"/>
        </w:rPr>
        <w:t xml:space="preserve">ire </w:t>
      </w:r>
      <w:r>
        <w:rPr>
          <w:rFonts w:cs="Arial"/>
        </w:rPr>
        <w:t>S</w:t>
      </w:r>
      <w:r w:rsidR="005977ED">
        <w:rPr>
          <w:rFonts w:cs="Arial"/>
        </w:rPr>
        <w:t xml:space="preserve">ervices </w:t>
      </w:r>
      <w:r>
        <w:rPr>
          <w:rFonts w:cs="Arial"/>
        </w:rPr>
        <w:t>M</w:t>
      </w:r>
      <w:r w:rsidR="005977ED">
        <w:rPr>
          <w:rFonts w:cs="Arial"/>
        </w:rPr>
        <w:t xml:space="preserve">anagement </w:t>
      </w:r>
      <w:r>
        <w:rPr>
          <w:rFonts w:cs="Arial"/>
        </w:rPr>
        <w:t>C</w:t>
      </w:r>
      <w:r w:rsidR="005977ED">
        <w:rPr>
          <w:rFonts w:cs="Arial"/>
        </w:rPr>
        <w:t>ommittee (FSMC)</w:t>
      </w:r>
      <w:r>
        <w:rPr>
          <w:rFonts w:cs="Arial"/>
        </w:rPr>
        <w:t xml:space="preserve"> a presentation on its work to date. This is expected to cover:</w:t>
      </w:r>
    </w:p>
    <w:p w14:paraId="1F20BFB7" w14:textId="77777777" w:rsidR="002C1A63" w:rsidRPr="00014D6E" w:rsidRDefault="002C1A63" w:rsidP="002C1A63">
      <w:pPr>
        <w:pStyle w:val="ListParagraph"/>
        <w:numPr>
          <w:ilvl w:val="1"/>
          <w:numId w:val="1"/>
        </w:numPr>
        <w:contextualSpacing w:val="0"/>
        <w:rPr>
          <w:rFonts w:cs="Arial"/>
        </w:rPr>
      </w:pPr>
      <w:r w:rsidRPr="00014D6E">
        <w:rPr>
          <w:rFonts w:eastAsia="Times New Roman"/>
        </w:rPr>
        <w:t>What the outcomes of the risk a</w:t>
      </w:r>
      <w:r>
        <w:rPr>
          <w:rFonts w:eastAsia="Times New Roman"/>
        </w:rPr>
        <w:t>n</w:t>
      </w:r>
      <w:r w:rsidRPr="00014D6E">
        <w:rPr>
          <w:rFonts w:eastAsia="Times New Roman"/>
        </w:rPr>
        <w:t>d demand work are to date</w:t>
      </w:r>
      <w:r>
        <w:rPr>
          <w:rFonts w:eastAsia="Times New Roman"/>
        </w:rPr>
        <w:t>?</w:t>
      </w:r>
    </w:p>
    <w:p w14:paraId="1F20BFB8" w14:textId="77777777" w:rsidR="002C1A63" w:rsidRPr="00014D6E" w:rsidRDefault="002C1A63" w:rsidP="002C1A63">
      <w:pPr>
        <w:pStyle w:val="ListParagraph"/>
        <w:numPr>
          <w:ilvl w:val="1"/>
          <w:numId w:val="1"/>
        </w:numPr>
        <w:contextualSpacing w:val="0"/>
        <w:rPr>
          <w:rFonts w:cs="Arial"/>
        </w:rPr>
      </w:pPr>
      <w:r w:rsidRPr="00014D6E">
        <w:rPr>
          <w:rFonts w:eastAsia="Times New Roman"/>
        </w:rPr>
        <w:t>What is the Home Office’s plan and timetable for discussions with the Treasury around the Spending Review</w:t>
      </w:r>
      <w:r>
        <w:rPr>
          <w:rFonts w:eastAsia="Times New Roman"/>
        </w:rPr>
        <w:t>?</w:t>
      </w:r>
    </w:p>
    <w:p w14:paraId="1F20BFB9" w14:textId="77777777" w:rsidR="002C1A63" w:rsidRPr="00014D6E" w:rsidRDefault="002C1A63" w:rsidP="002C1A63">
      <w:pPr>
        <w:pStyle w:val="ListParagraph"/>
        <w:numPr>
          <w:ilvl w:val="1"/>
          <w:numId w:val="1"/>
        </w:numPr>
        <w:contextualSpacing w:val="0"/>
        <w:rPr>
          <w:rFonts w:cs="Arial"/>
        </w:rPr>
      </w:pPr>
      <w:r w:rsidRPr="00014D6E">
        <w:rPr>
          <w:rFonts w:eastAsia="Times New Roman"/>
        </w:rPr>
        <w:t>What information does the Home Office need from the sector in preparing its spending review submission? How much of the information is still outstanding and what is the deadline for its production?</w:t>
      </w:r>
    </w:p>
    <w:p w14:paraId="1F20BFBA" w14:textId="77777777" w:rsidR="002C1A63" w:rsidRPr="00014D6E" w:rsidRDefault="002C1A63" w:rsidP="002C1A63">
      <w:pPr>
        <w:pStyle w:val="ListParagraph"/>
        <w:numPr>
          <w:ilvl w:val="1"/>
          <w:numId w:val="1"/>
        </w:numPr>
        <w:contextualSpacing w:val="0"/>
        <w:rPr>
          <w:rFonts w:cs="Arial"/>
        </w:rPr>
      </w:pPr>
      <w:r w:rsidRPr="00014D6E">
        <w:rPr>
          <w:rFonts w:eastAsia="Times New Roman"/>
        </w:rPr>
        <w:t xml:space="preserve">What are the assumptions the Home Office is using in planning scenarios? </w:t>
      </w:r>
    </w:p>
    <w:p w14:paraId="1F20BFBB" w14:textId="77777777" w:rsidR="00014D6E" w:rsidRPr="00D44D2B" w:rsidRDefault="00014D6E" w:rsidP="00014D6E">
      <w:pPr>
        <w:spacing w:after="0" w:line="240" w:lineRule="auto"/>
        <w:ind w:left="720" w:firstLine="0"/>
        <w:rPr>
          <w:rStyle w:val="ReportTemplate"/>
          <w:rFonts w:cs="Arial"/>
        </w:rPr>
      </w:pPr>
    </w:p>
    <w:sdt>
      <w:sdtPr>
        <w:rPr>
          <w:rStyle w:val="Style6"/>
          <w:rFonts w:cs="Arial"/>
        </w:rPr>
        <w:alias w:val="Issues"/>
        <w:tag w:val="Issues"/>
        <w:id w:val="-1684430981"/>
        <w:placeholder>
          <w:docPart w:val="1444C70DB0544F7FA5791133FDBCBD91"/>
        </w:placeholder>
      </w:sdtPr>
      <w:sdtEndPr>
        <w:rPr>
          <w:rStyle w:val="Style6"/>
        </w:rPr>
      </w:sdtEndPr>
      <w:sdtContent>
        <w:p w14:paraId="1F20BFBC" w14:textId="77777777" w:rsidR="009B6F95" w:rsidRPr="00C65A69" w:rsidRDefault="00014D6E" w:rsidP="00C65A69">
          <w:pPr>
            <w:rPr>
              <w:rStyle w:val="ReportTemplate"/>
              <w:rFonts w:cs="Arial"/>
            </w:rPr>
          </w:pPr>
          <w:r>
            <w:rPr>
              <w:rStyle w:val="Style6"/>
              <w:rFonts w:cs="Arial"/>
            </w:rPr>
            <w:t>N</w:t>
          </w:r>
          <w:r w:rsidR="005977ED">
            <w:rPr>
              <w:rStyle w:val="Style6"/>
              <w:rFonts w:cs="Arial"/>
            </w:rPr>
            <w:t xml:space="preserve">ational Fire </w:t>
          </w:r>
          <w:r>
            <w:rPr>
              <w:rStyle w:val="Style6"/>
              <w:rFonts w:cs="Arial"/>
            </w:rPr>
            <w:t>C</w:t>
          </w:r>
          <w:r w:rsidR="005977ED">
            <w:rPr>
              <w:rStyle w:val="Style6"/>
              <w:rFonts w:cs="Arial"/>
            </w:rPr>
            <w:t xml:space="preserve">hiefs </w:t>
          </w:r>
          <w:r>
            <w:rPr>
              <w:rStyle w:val="Style6"/>
              <w:rFonts w:cs="Arial"/>
            </w:rPr>
            <w:t>C</w:t>
          </w:r>
          <w:r w:rsidR="005977ED">
            <w:rPr>
              <w:rStyle w:val="Style6"/>
              <w:rFonts w:cs="Arial"/>
            </w:rPr>
            <w:t>ouncil (NFCC)</w:t>
          </w:r>
          <w:r>
            <w:rPr>
              <w:rStyle w:val="Style6"/>
              <w:rFonts w:cs="Arial"/>
            </w:rPr>
            <w:t xml:space="preserve"> involvement in Spending Review Discussions</w:t>
          </w:r>
        </w:p>
      </w:sdtContent>
    </w:sdt>
    <w:p w14:paraId="1F20BFBD" w14:textId="77777777" w:rsidR="007E5730" w:rsidRDefault="00D85D6F" w:rsidP="00C65A69">
      <w:pPr>
        <w:pStyle w:val="ListParagraph"/>
        <w:contextualSpacing w:val="0"/>
        <w:rPr>
          <w:rFonts w:cs="Arial"/>
        </w:rPr>
      </w:pPr>
      <w:r w:rsidRPr="00C65A69">
        <w:rPr>
          <w:rFonts w:cs="Arial"/>
        </w:rPr>
        <w:t xml:space="preserve">The </w:t>
      </w:r>
      <w:r w:rsidR="00014D6E">
        <w:rPr>
          <w:rFonts w:cs="Arial"/>
        </w:rPr>
        <w:t>NFCC has been assisting the Home Office in its preparatory work</w:t>
      </w:r>
      <w:r w:rsidR="007E5730">
        <w:rPr>
          <w:rFonts w:cs="Arial"/>
        </w:rPr>
        <w:t xml:space="preserve"> and a paper outlining its work is appended. </w:t>
      </w:r>
      <w:r w:rsidR="00B240A2">
        <w:rPr>
          <w:rFonts w:cs="Arial"/>
        </w:rPr>
        <w:t>The NFCC</w:t>
      </w:r>
      <w:r w:rsidR="007E5730">
        <w:rPr>
          <w:rFonts w:cs="Arial"/>
        </w:rPr>
        <w:t xml:space="preserve"> will provide more detail in a presentation to the committee.</w:t>
      </w:r>
    </w:p>
    <w:p w14:paraId="1F20BFBE" w14:textId="77777777" w:rsidR="00014D6E" w:rsidRDefault="00B240A2" w:rsidP="00C65A69">
      <w:pPr>
        <w:pStyle w:val="ListParagraph"/>
        <w:contextualSpacing w:val="0"/>
        <w:rPr>
          <w:rFonts w:cs="Arial"/>
        </w:rPr>
      </w:pPr>
      <w:r>
        <w:rPr>
          <w:rFonts w:cs="Arial"/>
        </w:rPr>
        <w:t>The NFCC is work</w:t>
      </w:r>
      <w:r w:rsidR="003E2609">
        <w:rPr>
          <w:rFonts w:cs="Arial"/>
        </w:rPr>
        <w:t>ing with the Home O</w:t>
      </w:r>
      <w:r>
        <w:rPr>
          <w:rFonts w:cs="Arial"/>
        </w:rPr>
        <w:t xml:space="preserve">ffice on a draft position paper. Members have not yet seen this </w:t>
      </w:r>
      <w:r w:rsidR="003E2609">
        <w:rPr>
          <w:rFonts w:cs="Arial"/>
        </w:rPr>
        <w:t>n</w:t>
      </w:r>
      <w:r>
        <w:rPr>
          <w:rFonts w:cs="Arial"/>
        </w:rPr>
        <w:t xml:space="preserve">or the Home </w:t>
      </w:r>
      <w:r w:rsidR="003E2609">
        <w:rPr>
          <w:rFonts w:cs="Arial"/>
        </w:rPr>
        <w:t>O</w:t>
      </w:r>
      <w:r>
        <w:rPr>
          <w:rFonts w:cs="Arial"/>
        </w:rPr>
        <w:t xml:space="preserve">ffice papers on which it is based. </w:t>
      </w:r>
      <w:r w:rsidR="007E5730">
        <w:rPr>
          <w:rFonts w:cs="Arial"/>
        </w:rPr>
        <w:t>The NFCC has undertaken to circulate separately the Home Office papers to which the NFCC is responding and the latest draft of the NFCC’s response p</w:t>
      </w:r>
      <w:r w:rsidR="005977ED">
        <w:rPr>
          <w:rFonts w:cs="Arial"/>
        </w:rPr>
        <w:t>rior to the committee’s meeting.</w:t>
      </w:r>
    </w:p>
    <w:p w14:paraId="1F20BFBF" w14:textId="77777777" w:rsidR="007853BE" w:rsidRPr="007853BE" w:rsidRDefault="007853BE" w:rsidP="007853BE">
      <w:pPr>
        <w:ind w:left="717"/>
        <w:rPr>
          <w:rFonts w:cs="Arial"/>
        </w:rPr>
      </w:pPr>
      <w:r>
        <w:rPr>
          <w:rFonts w:cs="Arial"/>
        </w:rPr>
        <w:t xml:space="preserve">See </w:t>
      </w:r>
      <w:r w:rsidRPr="007853BE">
        <w:rPr>
          <w:rFonts w:cs="Arial"/>
          <w:b/>
        </w:rPr>
        <w:t>Appendix A</w:t>
      </w:r>
      <w:r>
        <w:rPr>
          <w:rFonts w:cs="Arial"/>
        </w:rPr>
        <w:t xml:space="preserve"> for the </w:t>
      </w:r>
      <w:r>
        <w:t xml:space="preserve">NFCC </w:t>
      </w:r>
      <w:r w:rsidRPr="00BB1868">
        <w:t>Spending Review 2019</w:t>
      </w:r>
      <w:r>
        <w:t xml:space="preserve"> update to FSMC.</w:t>
      </w:r>
    </w:p>
    <w:p w14:paraId="1F20BFC0" w14:textId="77777777" w:rsidR="000F222D" w:rsidRPr="00C65A69" w:rsidRDefault="007E5730" w:rsidP="00C65A69">
      <w:pPr>
        <w:ind w:left="0" w:firstLine="0"/>
        <w:rPr>
          <w:rFonts w:cs="Arial"/>
          <w:b/>
        </w:rPr>
      </w:pPr>
      <w:r>
        <w:rPr>
          <w:rFonts w:cs="Arial"/>
          <w:b/>
        </w:rPr>
        <w:t xml:space="preserve">Issues for </w:t>
      </w:r>
      <w:r w:rsidR="00B240A2">
        <w:rPr>
          <w:rFonts w:cs="Arial"/>
          <w:b/>
        </w:rPr>
        <w:t xml:space="preserve">Members </w:t>
      </w:r>
      <w:r w:rsidR="000F222D" w:rsidRPr="00C65A69">
        <w:rPr>
          <w:rFonts w:cs="Arial"/>
          <w:b/>
        </w:rPr>
        <w:t xml:space="preserve"> </w:t>
      </w:r>
    </w:p>
    <w:p w14:paraId="1F20BFC1" w14:textId="77777777" w:rsidR="007E5730" w:rsidRDefault="007E5730" w:rsidP="00C65A69">
      <w:pPr>
        <w:pStyle w:val="ListParagraph"/>
        <w:contextualSpacing w:val="0"/>
        <w:rPr>
          <w:rFonts w:cs="Arial"/>
        </w:rPr>
      </w:pPr>
      <w:r>
        <w:rPr>
          <w:rFonts w:cs="Arial"/>
        </w:rPr>
        <w:t xml:space="preserve">Members will want to consider how they </w:t>
      </w:r>
      <w:r w:rsidR="005977ED">
        <w:rPr>
          <w:rFonts w:cs="Arial"/>
        </w:rPr>
        <w:t>can best ensure that the sector’</w:t>
      </w:r>
      <w:r>
        <w:rPr>
          <w:rFonts w:cs="Arial"/>
        </w:rPr>
        <w:t xml:space="preserve">s interests are represented in the preparation of the Spending Review </w:t>
      </w:r>
      <w:r w:rsidR="00B240A2">
        <w:rPr>
          <w:rFonts w:cs="Arial"/>
        </w:rPr>
        <w:t>s</w:t>
      </w:r>
      <w:r>
        <w:rPr>
          <w:rFonts w:cs="Arial"/>
        </w:rPr>
        <w:t>ubmission</w:t>
      </w:r>
      <w:r w:rsidR="00B240A2">
        <w:rPr>
          <w:rFonts w:cs="Arial"/>
        </w:rPr>
        <w:t>.</w:t>
      </w:r>
    </w:p>
    <w:p w14:paraId="1F20BFC2" w14:textId="77777777" w:rsidR="007E5730" w:rsidRDefault="00B240A2" w:rsidP="00C65A69">
      <w:pPr>
        <w:pStyle w:val="ListParagraph"/>
        <w:contextualSpacing w:val="0"/>
        <w:rPr>
          <w:rFonts w:cs="Arial"/>
        </w:rPr>
      </w:pPr>
      <w:r>
        <w:rPr>
          <w:rFonts w:cs="Arial"/>
        </w:rPr>
        <w:lastRenderedPageBreak/>
        <w:t xml:space="preserve">Members may also wish to consider whether they agree with the view set out in paragraph 5.3 of the </w:t>
      </w:r>
      <w:r w:rsidR="007853BE" w:rsidRPr="007853BE">
        <w:rPr>
          <w:rFonts w:cs="Arial"/>
          <w:b/>
        </w:rPr>
        <w:t>Appendix A.</w:t>
      </w:r>
    </w:p>
    <w:p w14:paraId="1F20BFC3" w14:textId="77777777" w:rsidR="000F222D" w:rsidRPr="00C65A69" w:rsidRDefault="002C6F75" w:rsidP="00C65A69">
      <w:pPr>
        <w:ind w:left="0" w:firstLine="0"/>
        <w:rPr>
          <w:rFonts w:cs="Arial"/>
          <w:b/>
        </w:rPr>
      </w:pPr>
      <w:sdt>
        <w:sdtPr>
          <w:rPr>
            <w:rStyle w:val="Style6"/>
            <w:rFonts w:cs="Arial"/>
          </w:rPr>
          <w:alias w:val="Wales"/>
          <w:tag w:val="Wales"/>
          <w:id w:val="77032369"/>
          <w:placeholder>
            <w:docPart w:val="265EF84757E34653834246BA3366E3DF"/>
          </w:placeholder>
        </w:sdtPr>
        <w:sdtEndPr>
          <w:rPr>
            <w:rStyle w:val="Style6"/>
          </w:rPr>
        </w:sdtEndPr>
        <w:sdtContent>
          <w:r w:rsidR="000F222D" w:rsidRPr="00C65A69">
            <w:rPr>
              <w:rStyle w:val="Style6"/>
              <w:rFonts w:cs="Arial"/>
            </w:rPr>
            <w:t>Implications for Wales</w:t>
          </w:r>
        </w:sdtContent>
      </w:sdt>
    </w:p>
    <w:p w14:paraId="1F20BFC4" w14:textId="77777777" w:rsidR="000F222D" w:rsidRPr="00C65A69" w:rsidRDefault="00FD465F" w:rsidP="00C65A69">
      <w:pPr>
        <w:pStyle w:val="ListParagraph"/>
        <w:contextualSpacing w:val="0"/>
        <w:rPr>
          <w:rFonts w:cs="Arial"/>
        </w:rPr>
      </w:pPr>
      <w:r w:rsidRPr="00C65A69">
        <w:rPr>
          <w:rStyle w:val="ReportTemplate"/>
          <w:rFonts w:cs="Arial"/>
        </w:rPr>
        <w:t>There are no implications for Wales</w:t>
      </w:r>
      <w:r w:rsidR="003E2609">
        <w:rPr>
          <w:rStyle w:val="ReportTemplate"/>
          <w:rFonts w:cs="Arial"/>
        </w:rPr>
        <w:t xml:space="preserve"> as the fire and rescue service is a devolved responsibility and funding is provided to Welsh Fire and Rescue Authorities by the Welsh Assembly Government</w:t>
      </w:r>
      <w:r w:rsidRPr="00C65A69">
        <w:rPr>
          <w:rStyle w:val="ReportTemplate"/>
          <w:rFonts w:cs="Arial"/>
        </w:rPr>
        <w:t>.</w:t>
      </w:r>
    </w:p>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p w14:paraId="1F20BFC5" w14:textId="77777777" w:rsidR="009B6F95" w:rsidRPr="00C65A69" w:rsidRDefault="009B6F95" w:rsidP="00C65A69">
          <w:pPr>
            <w:ind w:left="0" w:firstLine="0"/>
            <w:rPr>
              <w:rStyle w:val="ReportTemplate"/>
              <w:rFonts w:cs="Arial"/>
              <w:b/>
            </w:rPr>
          </w:pPr>
          <w:r w:rsidRPr="00C65A69">
            <w:rPr>
              <w:rStyle w:val="Style6"/>
              <w:rFonts w:cs="Arial"/>
            </w:rPr>
            <w:t>Financial Implications</w:t>
          </w:r>
        </w:p>
      </w:sdtContent>
    </w:sdt>
    <w:p w14:paraId="1F20BFC6" w14:textId="77777777" w:rsidR="009B6F95" w:rsidRPr="00C65A69" w:rsidRDefault="00FD465F" w:rsidP="00C65A69">
      <w:pPr>
        <w:pStyle w:val="ListParagraph"/>
        <w:contextualSpacing w:val="0"/>
        <w:rPr>
          <w:rStyle w:val="Title2"/>
          <w:rFonts w:cs="Arial"/>
          <w:b w:val="0"/>
          <w:sz w:val="22"/>
        </w:rPr>
      </w:pPr>
      <w:r w:rsidRPr="00C65A69">
        <w:rPr>
          <w:rStyle w:val="Title2"/>
          <w:rFonts w:cs="Arial"/>
          <w:b w:val="0"/>
          <w:sz w:val="22"/>
        </w:rPr>
        <w:t xml:space="preserve">There are no specific financial implications </w:t>
      </w:r>
      <w:r w:rsidR="003677C3">
        <w:rPr>
          <w:rStyle w:val="Title2"/>
          <w:rFonts w:cs="Arial"/>
          <w:b w:val="0"/>
          <w:sz w:val="22"/>
        </w:rPr>
        <w:t xml:space="preserve">for the LGA </w:t>
      </w:r>
      <w:r w:rsidR="003E2609">
        <w:rPr>
          <w:rStyle w:val="Title2"/>
          <w:rFonts w:cs="Arial"/>
          <w:b w:val="0"/>
          <w:sz w:val="22"/>
        </w:rPr>
        <w:t xml:space="preserve">arising </w:t>
      </w:r>
      <w:r w:rsidRPr="00C65A69">
        <w:rPr>
          <w:rStyle w:val="Title2"/>
          <w:rFonts w:cs="Arial"/>
          <w:b w:val="0"/>
          <w:sz w:val="22"/>
        </w:rPr>
        <w:t>from the conten</w:t>
      </w:r>
      <w:r w:rsidR="003677C3">
        <w:rPr>
          <w:rStyle w:val="Title2"/>
          <w:rFonts w:cs="Arial"/>
          <w:b w:val="0"/>
          <w:sz w:val="22"/>
        </w:rPr>
        <w:t>t of this report.</w:t>
      </w:r>
    </w:p>
    <w:p w14:paraId="1F20BFC7" w14:textId="77777777" w:rsidR="009B6F95" w:rsidRPr="00C65A69" w:rsidRDefault="002C6F75" w:rsidP="00C65A69">
      <w:pPr>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C65A69">
            <w:rPr>
              <w:rStyle w:val="Style6"/>
              <w:rFonts w:cs="Arial"/>
            </w:rPr>
            <w:t>Next steps</w:t>
          </w:r>
        </w:sdtContent>
      </w:sdt>
    </w:p>
    <w:p w14:paraId="1F20BFC8" w14:textId="77777777" w:rsidR="009B6F95" w:rsidRPr="00C65A69" w:rsidRDefault="00FD4E92" w:rsidP="00C65A69">
      <w:pPr>
        <w:pStyle w:val="ListParagraph"/>
        <w:contextualSpacing w:val="0"/>
        <w:rPr>
          <w:rStyle w:val="ReportTemplate"/>
          <w:rFonts w:cs="Arial"/>
        </w:rPr>
      </w:pPr>
      <w:r w:rsidRPr="00C65A69">
        <w:rPr>
          <w:rStyle w:val="ReportTemplate"/>
          <w:rFonts w:cs="Arial"/>
        </w:rPr>
        <w:t xml:space="preserve"> For officers to note comments made by members</w:t>
      </w:r>
      <w:r w:rsidR="002C1A63">
        <w:rPr>
          <w:rStyle w:val="ReportTemplate"/>
          <w:rFonts w:cs="Arial"/>
        </w:rPr>
        <w:t xml:space="preserve"> and discuss the future course of work with the Home Office and NFCC</w:t>
      </w:r>
      <w:r w:rsidRPr="00C65A69">
        <w:rPr>
          <w:rStyle w:val="ReportTemplate"/>
          <w:rFonts w:cs="Arial"/>
        </w:rPr>
        <w:t>.</w:t>
      </w:r>
    </w:p>
    <w:p w14:paraId="1F20BFC9" w14:textId="77777777" w:rsidR="009B6F95" w:rsidRPr="00C65A69" w:rsidRDefault="009B6F95" w:rsidP="00C65A69">
      <w:pPr>
        <w:rPr>
          <w:rFonts w:cs="Arial"/>
        </w:rPr>
      </w:pPr>
    </w:p>
    <w:sectPr w:rsidR="009B6F95" w:rsidRPr="00C65A6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0BFCE" w14:textId="77777777" w:rsidR="003449B1" w:rsidRPr="00C803F3" w:rsidRDefault="003449B1" w:rsidP="00C803F3">
      <w:r>
        <w:separator/>
      </w:r>
    </w:p>
  </w:endnote>
  <w:endnote w:type="continuationSeparator" w:id="0">
    <w:p w14:paraId="1F20BFCF" w14:textId="77777777" w:rsidR="003449B1" w:rsidRPr="00C803F3" w:rsidRDefault="003449B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0BFCC" w14:textId="77777777" w:rsidR="003449B1" w:rsidRPr="00C803F3" w:rsidRDefault="003449B1" w:rsidP="00C803F3">
      <w:r>
        <w:separator/>
      </w:r>
    </w:p>
  </w:footnote>
  <w:footnote w:type="continuationSeparator" w:id="0">
    <w:p w14:paraId="1F20BFCD" w14:textId="77777777" w:rsidR="003449B1" w:rsidRPr="00C803F3" w:rsidRDefault="003449B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BFD0" w14:textId="77777777" w:rsidR="003449B1" w:rsidRDefault="003449B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449B1" w:rsidRPr="00C25CA7" w14:paraId="1F20BFD4" w14:textId="77777777" w:rsidTr="000F69FB">
      <w:trPr>
        <w:trHeight w:val="416"/>
      </w:trPr>
      <w:tc>
        <w:tcPr>
          <w:tcW w:w="5812" w:type="dxa"/>
          <w:vMerge w:val="restart"/>
        </w:tcPr>
        <w:p w14:paraId="1F20BFD1" w14:textId="77777777" w:rsidR="003449B1" w:rsidRPr="00C803F3" w:rsidRDefault="003449B1" w:rsidP="00C803F3">
          <w:r w:rsidRPr="00C803F3">
            <w:rPr>
              <w:noProof/>
              <w:lang w:eastAsia="en-GB"/>
            </w:rPr>
            <w:drawing>
              <wp:inline distT="0" distB="0" distL="0" distR="0" wp14:anchorId="1F20BFDC" wp14:editId="1F20BFD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1F20BFD2" w14:textId="77777777" w:rsidR="007853BE" w:rsidRDefault="003449B1" w:rsidP="007853BE">
              <w:pPr>
                <w:ind w:left="0" w:firstLine="0"/>
                <w:rPr>
                  <w:b/>
                </w:rPr>
              </w:pPr>
              <w:r w:rsidRPr="007853BE">
                <w:rPr>
                  <w:b/>
                </w:rPr>
                <w:t>Fire Services Management Committee</w:t>
              </w:r>
            </w:p>
            <w:p w14:paraId="1F20BFD3" w14:textId="77777777" w:rsidR="003449B1" w:rsidRPr="00C803F3" w:rsidRDefault="003449B1" w:rsidP="007853BE">
              <w:pPr>
                <w:ind w:left="0" w:firstLine="0"/>
              </w:pPr>
            </w:p>
          </w:tc>
        </w:sdtContent>
      </w:sdt>
    </w:tr>
    <w:tr w:rsidR="003449B1" w14:paraId="1F20BFD7" w14:textId="77777777" w:rsidTr="000F69FB">
      <w:trPr>
        <w:trHeight w:val="406"/>
      </w:trPr>
      <w:tc>
        <w:tcPr>
          <w:tcW w:w="5812" w:type="dxa"/>
          <w:vMerge/>
        </w:tcPr>
        <w:p w14:paraId="1F20BFD5" w14:textId="77777777" w:rsidR="003449B1" w:rsidRPr="00A627DD" w:rsidRDefault="003449B1" w:rsidP="00C803F3"/>
      </w:tc>
      <w:tc>
        <w:tcPr>
          <w:tcW w:w="4106" w:type="dxa"/>
        </w:tcPr>
        <w:sdt>
          <w:sdtPr>
            <w:alias w:val="Date"/>
            <w:tag w:val="Date"/>
            <w:id w:val="-488943452"/>
            <w:placeholder>
              <w:docPart w:val="DC36D9B85A214F14AB68618A90760C36"/>
            </w:placeholder>
            <w:date w:fullDate="2018-11-23T00:00:00Z">
              <w:dateFormat w:val="dd MMMM yyyy"/>
              <w:lid w:val="en-GB"/>
              <w:storeMappedDataAs w:val="dateTime"/>
              <w:calendar w:val="gregorian"/>
            </w:date>
          </w:sdtPr>
          <w:sdtEndPr/>
          <w:sdtContent>
            <w:p w14:paraId="1F20BFD6" w14:textId="77777777" w:rsidR="003449B1" w:rsidRPr="00C803F3" w:rsidRDefault="003449B1" w:rsidP="00C803F3">
              <w:r>
                <w:t>23 November 2018</w:t>
              </w:r>
            </w:p>
          </w:sdtContent>
        </w:sdt>
      </w:tc>
    </w:tr>
    <w:tr w:rsidR="003449B1" w:rsidRPr="00C25CA7" w14:paraId="1F20BFDA" w14:textId="77777777" w:rsidTr="000F69FB">
      <w:trPr>
        <w:trHeight w:val="89"/>
      </w:trPr>
      <w:tc>
        <w:tcPr>
          <w:tcW w:w="5812" w:type="dxa"/>
          <w:vMerge/>
        </w:tcPr>
        <w:p w14:paraId="1F20BFD8" w14:textId="77777777" w:rsidR="003449B1" w:rsidRPr="00A627DD" w:rsidRDefault="003449B1" w:rsidP="00C803F3"/>
      </w:tc>
      <w:tc>
        <w:tcPr>
          <w:tcW w:w="4106" w:type="dxa"/>
        </w:tcPr>
        <w:sdt>
          <w:sdtPr>
            <w:alias w:val="Item no."/>
            <w:tag w:val="Item no."/>
            <w:id w:val="-624237752"/>
            <w:placeholder>
              <w:docPart w:val="E82C81CF1FFA4ABEBE434B5B73B7C3E5"/>
            </w:placeholder>
          </w:sdtPr>
          <w:sdtEndPr/>
          <w:sdtContent>
            <w:p w14:paraId="1F20BFD9" w14:textId="77777777" w:rsidR="003449B1" w:rsidRPr="00C803F3" w:rsidRDefault="007853BE" w:rsidP="007853BE">
              <w:r>
                <w:t xml:space="preserve">  </w:t>
              </w:r>
            </w:p>
          </w:sdtContent>
        </w:sdt>
      </w:tc>
    </w:tr>
  </w:tbl>
  <w:p w14:paraId="1F20BFDB" w14:textId="77777777" w:rsidR="003449B1" w:rsidRDefault="00344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AE9"/>
    <w:multiLevelType w:val="hybridMultilevel"/>
    <w:tmpl w:val="06FE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9E0D88"/>
    <w:multiLevelType w:val="hybridMultilevel"/>
    <w:tmpl w:val="8BFE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C4EF5"/>
    <w:multiLevelType w:val="hybridMultilevel"/>
    <w:tmpl w:val="BED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D6E"/>
    <w:rsid w:val="00016097"/>
    <w:rsid w:val="000D33E9"/>
    <w:rsid w:val="000F222D"/>
    <w:rsid w:val="000F69FB"/>
    <w:rsid w:val="00104FB9"/>
    <w:rsid w:val="001623AE"/>
    <w:rsid w:val="001B36CE"/>
    <w:rsid w:val="001B6B2A"/>
    <w:rsid w:val="002539E9"/>
    <w:rsid w:val="002C1A63"/>
    <w:rsid w:val="002C6F75"/>
    <w:rsid w:val="00301A51"/>
    <w:rsid w:val="003449B1"/>
    <w:rsid w:val="003677C3"/>
    <w:rsid w:val="003B52E1"/>
    <w:rsid w:val="003E2609"/>
    <w:rsid w:val="005977ED"/>
    <w:rsid w:val="00693951"/>
    <w:rsid w:val="00712C86"/>
    <w:rsid w:val="00722B5C"/>
    <w:rsid w:val="007622BA"/>
    <w:rsid w:val="007853BE"/>
    <w:rsid w:val="00792FE1"/>
    <w:rsid w:val="00794917"/>
    <w:rsid w:val="00795C95"/>
    <w:rsid w:val="007E5730"/>
    <w:rsid w:val="0080661C"/>
    <w:rsid w:val="00882C74"/>
    <w:rsid w:val="00891AE9"/>
    <w:rsid w:val="008961F0"/>
    <w:rsid w:val="00945727"/>
    <w:rsid w:val="009B1AA8"/>
    <w:rsid w:val="009B6F95"/>
    <w:rsid w:val="009C4EB2"/>
    <w:rsid w:val="00B240A2"/>
    <w:rsid w:val="00B84F31"/>
    <w:rsid w:val="00C65A69"/>
    <w:rsid w:val="00C803F3"/>
    <w:rsid w:val="00C836AB"/>
    <w:rsid w:val="00D44D2B"/>
    <w:rsid w:val="00D45B4D"/>
    <w:rsid w:val="00D85D6F"/>
    <w:rsid w:val="00DA7394"/>
    <w:rsid w:val="00DD3E43"/>
    <w:rsid w:val="00EF11D6"/>
    <w:rsid w:val="00FC7F73"/>
    <w:rsid w:val="00FD465F"/>
    <w:rsid w:val="00FD4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BF9B"/>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93951"/>
    <w:pPr>
      <w:ind w:left="0" w:firstLine="0"/>
    </w:pPr>
  </w:style>
  <w:style w:type="character" w:customStyle="1" w:styleId="Title3Char">
    <w:name w:val="Title 3 Char"/>
    <w:basedOn w:val="DefaultParagraphFont"/>
    <w:link w:val="Title3"/>
    <w:rsid w:val="0069395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296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65EF84757E34653834246BA3366E3DF"/>
        <w:category>
          <w:name w:val="General"/>
          <w:gallery w:val="placeholder"/>
        </w:category>
        <w:types>
          <w:type w:val="bbPlcHdr"/>
        </w:types>
        <w:behaviors>
          <w:behavior w:val="content"/>
        </w:behaviors>
        <w:guid w:val="{F5B289B5-ABB9-4AEE-A5E0-3D1C871337EF}"/>
      </w:docPartPr>
      <w:docPartBody>
        <w:p w:rsidR="00EA45BD" w:rsidRDefault="00485B56" w:rsidP="00485B56">
          <w:pPr>
            <w:pStyle w:val="265EF84757E34653834246BA3366E3DF"/>
          </w:pPr>
          <w:r w:rsidRPr="00FB1144">
            <w:rPr>
              <w:rStyle w:val="PlaceholderText"/>
            </w:rPr>
            <w:t>Click here to enter text.</w:t>
          </w:r>
        </w:p>
      </w:docPartBody>
    </w:docPart>
    <w:docPart>
      <w:docPartPr>
        <w:name w:val="1E036093AA5648B2AB2B1BC29B8E4ECE"/>
        <w:category>
          <w:name w:val="General"/>
          <w:gallery w:val="placeholder"/>
        </w:category>
        <w:types>
          <w:type w:val="bbPlcHdr"/>
        </w:types>
        <w:behaviors>
          <w:behavior w:val="content"/>
        </w:behaviors>
        <w:guid w:val="{C1A97380-FA0B-46D0-87AB-D682799E0B0F}"/>
      </w:docPartPr>
      <w:docPartBody>
        <w:p w:rsidR="00B2662F" w:rsidRDefault="00667DCE" w:rsidP="00667DCE">
          <w:pPr>
            <w:pStyle w:val="1E036093AA5648B2AB2B1BC29B8E4EC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96AA9"/>
    <w:rsid w:val="00485B56"/>
    <w:rsid w:val="004E2C7C"/>
    <w:rsid w:val="00667DCE"/>
    <w:rsid w:val="006C7797"/>
    <w:rsid w:val="00B2662F"/>
    <w:rsid w:val="00B31696"/>
    <w:rsid w:val="00B710F9"/>
    <w:rsid w:val="00E400AD"/>
    <w:rsid w:val="00EA45BD"/>
    <w:rsid w:val="00EE1FE1"/>
    <w:rsid w:val="00F33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DC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3576D98C7A2431C924F145AA8064261">
    <w:name w:val="C3576D98C7A2431C924F145AA8064261"/>
    <w:rsid w:val="00485B56"/>
    <w:rPr>
      <w:lang w:eastAsia="en-GB"/>
    </w:rPr>
  </w:style>
  <w:style w:type="paragraph" w:customStyle="1" w:styleId="265EF84757E34653834246BA3366E3DF">
    <w:name w:val="265EF84757E34653834246BA3366E3DF"/>
    <w:rsid w:val="00485B56"/>
    <w:rPr>
      <w:lang w:eastAsia="en-GB"/>
    </w:rPr>
  </w:style>
  <w:style w:type="paragraph" w:customStyle="1" w:styleId="C0A89F1AE2E94992819F64BF9AAE8712">
    <w:name w:val="C0A89F1AE2E94992819F64BF9AAE8712"/>
    <w:rsid w:val="00667DCE"/>
    <w:rPr>
      <w:lang w:eastAsia="en-GB"/>
    </w:rPr>
  </w:style>
  <w:style w:type="paragraph" w:customStyle="1" w:styleId="1E036093AA5648B2AB2B1BC29B8E4ECE">
    <w:name w:val="1E036093AA5648B2AB2B1BC29B8E4ECE"/>
    <w:rsid w:val="00667DC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Finals</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FEBF90F-80B7-4B71-914E-3EB39823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purl.org/dc/terms/"/>
    <ds:schemaRef ds:uri="http://schemas.microsoft.com/office/2006/documentManagement/types"/>
    <ds:schemaRef ds:uri="http://purl.org/dc/elements/1.1/"/>
    <ds:schemaRef ds:uri="1c8a0e75-f4bc-4eb4-8ed0-578eaea9e1ca"/>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4043385-8F4F-4939-A056-B488DD39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3E35DBF4</Template>
  <TotalTime>2</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2018-11-16T14:59:00Z</dcterms:created>
  <dcterms:modified xsi:type="dcterms:W3CDTF">2018-11-16T15:20:00Z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24f8e0b2-4c82-4946-8ffa-848df0c0da99,2;24f8e0b2-4c82-4946-8ffa-848df0c0da99,5;24f8e0b2-4c82-4946-8ffa-848df0c0da99,6;</vt:lpwstr>
  </property>
</Properties>
</file>